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6DC4">
      <w:pPr>
        <w:pStyle w:val="1"/>
      </w:pPr>
      <w:hyperlink r:id="rId7" w:history="1">
        <w:r>
          <w:rPr>
            <w:rStyle w:val="a4"/>
            <w:b/>
            <w:bCs/>
          </w:rPr>
          <w:t xml:space="preserve">Приказ Министерства культуры РФ от 16 июля 2013 г. N 998 "Об утверждении перечня </w:t>
        </w:r>
        <w:r>
          <w:rPr>
            <w:rStyle w:val="a4"/>
            <w:b/>
            <w:bCs/>
          </w:rPr>
          <w:t>дополнительных предпрофессиональных программ в области искусств" (с изменениями и дополнениями)</w:t>
        </w:r>
      </w:hyperlink>
    </w:p>
    <w:p w:rsidR="00000000" w:rsidRDefault="00596DC4">
      <w:pPr>
        <w:pStyle w:val="ab"/>
      </w:pPr>
      <w:r>
        <w:t>С изменениями и дополнениями от:</w:t>
      </w:r>
    </w:p>
    <w:p w:rsidR="00000000" w:rsidRDefault="00596DC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ноября 2015 г.</w:t>
      </w:r>
    </w:p>
    <w:p w:rsidR="00000000" w:rsidRDefault="00596DC4"/>
    <w:p w:rsidR="00000000" w:rsidRDefault="00596DC4">
      <w:r>
        <w:t xml:space="preserve">В соответствии с </w:t>
      </w:r>
      <w:hyperlink r:id="rId8" w:history="1">
        <w:r>
          <w:rPr>
            <w:rStyle w:val="a4"/>
          </w:rPr>
          <w:t>пунктом 4 статьи 83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(ч. 1), ст. 7598) приказываю:</w:t>
      </w:r>
    </w:p>
    <w:p w:rsidR="00000000" w:rsidRDefault="00596DC4">
      <w:bookmarkStart w:id="0" w:name="sub_1001"/>
      <w:r>
        <w:t xml:space="preserve">1. Утвердить перечень дополнительных предпрофессиональных программ в области искусств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</w:p>
    <w:p w:rsidR="00000000" w:rsidRDefault="00596DC4">
      <w:bookmarkStart w:id="1" w:name="sub_1002"/>
      <w:bookmarkEnd w:id="0"/>
      <w:r>
        <w:t>2. Контроль за исполнением настоящего приказа возложить на статс-секретаря - заместите</w:t>
      </w:r>
      <w:r>
        <w:t>ля Министра Г.П. Ивлиева.</w:t>
      </w:r>
    </w:p>
    <w:bookmarkEnd w:id="1"/>
    <w:p w:rsidR="00000000" w:rsidRDefault="00596DC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96DC4" w:rsidRDefault="00596DC4">
            <w:pPr>
              <w:pStyle w:val="aa"/>
              <w:jc w:val="right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В.Р. Мединский</w:t>
            </w:r>
          </w:p>
        </w:tc>
      </w:tr>
    </w:tbl>
    <w:p w:rsidR="00000000" w:rsidRDefault="00596DC4"/>
    <w:p w:rsidR="00000000" w:rsidRDefault="00596DC4">
      <w:pPr>
        <w:pStyle w:val="ac"/>
      </w:pPr>
      <w:r>
        <w:t>Зарегистрировано в Минюсте РФ 2 августа 2013 г.</w:t>
      </w:r>
      <w:r>
        <w:br/>
        <w:t>Регистрационный N 29242</w:t>
      </w:r>
    </w:p>
    <w:p w:rsidR="00000000" w:rsidRDefault="00596DC4"/>
    <w:p w:rsidR="00000000" w:rsidRDefault="00596D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596DC4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Минкуль</w:t>
      </w:r>
      <w:r>
        <w:rPr>
          <w:shd w:val="clear" w:color="auto" w:fill="F0F0F0"/>
        </w:rPr>
        <w:t>туры России от 25 ноября 2015 г. N 2861 приложение изложено в новой редакции</w:t>
      </w:r>
    </w:p>
    <w:p w:rsidR="00000000" w:rsidRDefault="00596DC4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596DC4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культуры РФ</w:t>
      </w:r>
      <w:r>
        <w:rPr>
          <w:rStyle w:val="a3"/>
        </w:rPr>
        <w:br/>
        <w:t>от 16 июля 2013 г. N 998</w:t>
      </w:r>
    </w:p>
    <w:p w:rsidR="00000000" w:rsidRDefault="00596DC4"/>
    <w:p w:rsidR="00000000" w:rsidRDefault="00596DC4">
      <w:pPr>
        <w:pStyle w:val="1"/>
      </w:pPr>
      <w:r>
        <w:t>Перечень</w:t>
      </w:r>
      <w:r>
        <w:br/>
        <w:t xml:space="preserve"> дополнительных предпрофессиональных программ в области искусств</w:t>
      </w:r>
    </w:p>
    <w:p w:rsidR="00000000" w:rsidRDefault="00596DC4">
      <w:pPr>
        <w:pStyle w:val="ab"/>
      </w:pPr>
      <w:r>
        <w:t>С изменениями и дополнениями от:</w:t>
      </w:r>
    </w:p>
    <w:p w:rsidR="00000000" w:rsidRDefault="00596DC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ноября 2015 г.</w:t>
      </w:r>
    </w:p>
    <w:p w:rsidR="00000000" w:rsidRDefault="00596D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200"/>
        <w:gridCol w:w="5040"/>
      </w:tblGrid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п/п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Наименование программы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2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1"/>
              <w:rPr>
                <w:rFonts w:eastAsiaTheme="minorEastAsia"/>
              </w:rPr>
            </w:pPr>
            <w:bookmarkStart w:id="3" w:name="sub_100"/>
            <w:r w:rsidRPr="00596DC4">
              <w:rPr>
                <w:rFonts w:eastAsiaTheme="minorEastAsia"/>
              </w:rPr>
              <w:t>Музыкальное искусство</w:t>
            </w:r>
            <w:bookmarkEnd w:id="3"/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4" w:name="sub_101"/>
            <w:r w:rsidRPr="00596DC4">
              <w:rPr>
                <w:rFonts w:eastAsiaTheme="minorEastAsia"/>
              </w:rPr>
              <w:t>1.</w:t>
            </w:r>
            <w:bookmarkEnd w:id="4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Фортепиано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5" w:name="sub_102"/>
            <w:r w:rsidRPr="00596DC4">
              <w:rPr>
                <w:rFonts w:eastAsiaTheme="minorEastAsia"/>
              </w:rPr>
              <w:t>2.</w:t>
            </w:r>
            <w:bookmarkEnd w:id="5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Струнные инструменты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6" w:name="sub_103"/>
            <w:r w:rsidRPr="00596DC4">
              <w:rPr>
                <w:rFonts w:eastAsiaTheme="minorEastAsia"/>
              </w:rPr>
              <w:t>3.</w:t>
            </w:r>
            <w:bookmarkEnd w:id="6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Духовые и ударные инструменты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7" w:name="sub_104"/>
            <w:r w:rsidRPr="00596DC4">
              <w:rPr>
                <w:rFonts w:eastAsiaTheme="minorEastAsia"/>
              </w:rPr>
              <w:t>4.</w:t>
            </w:r>
            <w:bookmarkEnd w:id="7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Народные инструменты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8" w:name="sub_105"/>
            <w:r w:rsidRPr="00596DC4">
              <w:rPr>
                <w:rFonts w:eastAsiaTheme="minorEastAsia"/>
              </w:rPr>
              <w:t>5.</w:t>
            </w:r>
            <w:bookmarkEnd w:id="8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Инструменты эстрадного оркестра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9" w:name="sub_106"/>
            <w:r w:rsidRPr="00596DC4">
              <w:rPr>
                <w:rFonts w:eastAsiaTheme="minorEastAsia"/>
              </w:rPr>
              <w:t>6.</w:t>
            </w:r>
            <w:bookmarkEnd w:id="9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Хоровое пение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10" w:name="sub_107"/>
            <w:r w:rsidRPr="00596DC4">
              <w:rPr>
                <w:rFonts w:eastAsiaTheme="minorEastAsia"/>
              </w:rPr>
              <w:t>7.</w:t>
            </w:r>
            <w:bookmarkEnd w:id="10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Музыкальный фольклор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1"/>
              <w:rPr>
                <w:rFonts w:eastAsiaTheme="minorEastAsia"/>
              </w:rPr>
            </w:pPr>
            <w:bookmarkStart w:id="11" w:name="sub_200"/>
            <w:r w:rsidRPr="00596DC4">
              <w:rPr>
                <w:rFonts w:eastAsiaTheme="minorEastAsia"/>
              </w:rPr>
              <w:t>Изобразительное искусство</w:t>
            </w:r>
            <w:bookmarkEnd w:id="11"/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12" w:name="sub_201"/>
            <w:r w:rsidRPr="00596DC4">
              <w:rPr>
                <w:rFonts w:eastAsiaTheme="minorEastAsia"/>
              </w:rPr>
              <w:t>1.</w:t>
            </w:r>
            <w:bookmarkEnd w:id="12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Живопись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13" w:name="sub_202"/>
            <w:r w:rsidRPr="00596DC4">
              <w:rPr>
                <w:rFonts w:eastAsiaTheme="minorEastAsia"/>
              </w:rPr>
              <w:t>2.</w:t>
            </w:r>
            <w:bookmarkEnd w:id="13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Акварельная живопись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14" w:name="sub_203"/>
            <w:r w:rsidRPr="00596DC4">
              <w:rPr>
                <w:rFonts w:eastAsiaTheme="minorEastAsia"/>
              </w:rPr>
              <w:lastRenderedPageBreak/>
              <w:t>3.</w:t>
            </w:r>
            <w:bookmarkEnd w:id="14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Декоративно-прикладное творчество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15" w:name="sub_204"/>
            <w:r w:rsidRPr="00596DC4">
              <w:rPr>
                <w:rFonts w:eastAsiaTheme="minorEastAsia"/>
              </w:rPr>
              <w:t>4.</w:t>
            </w:r>
            <w:bookmarkEnd w:id="15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Дизайн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1"/>
              <w:rPr>
                <w:rFonts w:eastAsiaTheme="minorEastAsia"/>
              </w:rPr>
            </w:pPr>
            <w:bookmarkStart w:id="16" w:name="sub_300"/>
            <w:r w:rsidRPr="00596DC4">
              <w:rPr>
                <w:rFonts w:eastAsiaTheme="minorEastAsia"/>
              </w:rPr>
              <w:t>Хореографическое искусство</w:t>
            </w:r>
            <w:bookmarkEnd w:id="16"/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17" w:name="sub_301"/>
            <w:r w:rsidRPr="00596DC4">
              <w:rPr>
                <w:rFonts w:eastAsiaTheme="minorEastAsia"/>
              </w:rPr>
              <w:t>1.</w:t>
            </w:r>
            <w:bookmarkEnd w:id="17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Хореографическое творчество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18" w:name="sub_302"/>
            <w:r w:rsidRPr="00596DC4">
              <w:rPr>
                <w:rFonts w:eastAsiaTheme="minorEastAsia"/>
              </w:rPr>
              <w:t>2.</w:t>
            </w:r>
            <w:bookmarkEnd w:id="18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Искусство балета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1"/>
              <w:rPr>
                <w:rFonts w:eastAsiaTheme="minorEastAsia"/>
              </w:rPr>
            </w:pPr>
            <w:bookmarkStart w:id="19" w:name="sub_400"/>
            <w:r w:rsidRPr="00596DC4">
              <w:rPr>
                <w:rFonts w:eastAsiaTheme="minorEastAsia"/>
              </w:rPr>
              <w:t>Театральное искусство</w:t>
            </w:r>
            <w:bookmarkEnd w:id="19"/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20" w:name="sub_401"/>
            <w:r w:rsidRPr="00596DC4">
              <w:rPr>
                <w:rFonts w:eastAsiaTheme="minorEastAsia"/>
              </w:rPr>
              <w:t>1.</w:t>
            </w:r>
            <w:bookmarkEnd w:id="20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Искусство театра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1"/>
              <w:rPr>
                <w:rFonts w:eastAsiaTheme="minorEastAsia"/>
              </w:rPr>
            </w:pPr>
            <w:bookmarkStart w:id="21" w:name="sub_500"/>
            <w:r w:rsidRPr="00596DC4">
              <w:rPr>
                <w:rFonts w:eastAsiaTheme="minorEastAsia"/>
              </w:rPr>
              <w:t>Цирковое искусство</w:t>
            </w:r>
            <w:bookmarkEnd w:id="21"/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22" w:name="sub_501"/>
            <w:r w:rsidRPr="00596DC4">
              <w:rPr>
                <w:rFonts w:eastAsiaTheme="minorEastAsia"/>
              </w:rPr>
              <w:t>1.</w:t>
            </w:r>
            <w:bookmarkEnd w:id="22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Искусство цирка</w:t>
            </w:r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1"/>
              <w:rPr>
                <w:rFonts w:eastAsiaTheme="minorEastAsia"/>
              </w:rPr>
            </w:pPr>
            <w:bookmarkStart w:id="23" w:name="sub_600"/>
            <w:r w:rsidRPr="00596DC4">
              <w:rPr>
                <w:rFonts w:eastAsiaTheme="minorEastAsia"/>
              </w:rPr>
              <w:t>Архитектурное искусство</w:t>
            </w:r>
            <w:bookmarkEnd w:id="23"/>
          </w:p>
        </w:tc>
      </w:tr>
      <w:tr w:rsidR="00000000" w:rsidRPr="00596DC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6DC4" w:rsidRDefault="00596DC4">
            <w:pPr>
              <w:pStyle w:val="aa"/>
              <w:jc w:val="center"/>
              <w:rPr>
                <w:rFonts w:eastAsiaTheme="minorEastAsia"/>
              </w:rPr>
            </w:pPr>
            <w:bookmarkStart w:id="24" w:name="sub_601"/>
            <w:r w:rsidRPr="00596DC4">
              <w:rPr>
                <w:rFonts w:eastAsiaTheme="minorEastAsia"/>
              </w:rPr>
              <w:t>1.</w:t>
            </w:r>
            <w:bookmarkEnd w:id="24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96DC4" w:rsidRDefault="00596DC4">
            <w:pPr>
              <w:pStyle w:val="ac"/>
              <w:rPr>
                <w:rFonts w:eastAsiaTheme="minorEastAsia"/>
              </w:rPr>
            </w:pPr>
            <w:r w:rsidRPr="00596DC4">
              <w:rPr>
                <w:rFonts w:eastAsiaTheme="minorEastAsia"/>
              </w:rPr>
              <w:t>Архитектура</w:t>
            </w:r>
          </w:p>
        </w:tc>
      </w:tr>
    </w:tbl>
    <w:p w:rsidR="00596DC4" w:rsidRDefault="00596DC4"/>
    <w:sectPr w:rsidR="00596DC4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C4" w:rsidRDefault="00596DC4">
      <w:r>
        <w:separator/>
      </w:r>
    </w:p>
  </w:endnote>
  <w:endnote w:type="continuationSeparator" w:id="0">
    <w:p w:rsidR="00596DC4" w:rsidRDefault="0059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2"/>
      <w:gridCol w:w="3432"/>
    </w:tblGrid>
    <w:tr w:rsidR="009B24AE" w:rsidRPr="00596DC4" w:rsidTr="009B24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9B24AE" w:rsidRPr="00596DC4" w:rsidRDefault="009B24AE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596DC4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9B24AE" w:rsidRPr="00596DC4" w:rsidRDefault="009B24AE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596DC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596DC4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Pr="00596DC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Pr="00596DC4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596DC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596DC4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596DC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C4" w:rsidRDefault="00596DC4">
      <w:r>
        <w:separator/>
      </w:r>
    </w:p>
  </w:footnote>
  <w:footnote w:type="continuationSeparator" w:id="0">
    <w:p w:rsidR="00596DC4" w:rsidRDefault="00596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6DC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культуры РФ от 16 июля 2013 г. N 998 "Об утверждении перечня дополнительных…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4AE"/>
    <w:rsid w:val="00596DC4"/>
    <w:rsid w:val="009B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B24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9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31270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5740723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291584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2021-05-11T05:01:00Z</dcterms:created>
  <dcterms:modified xsi:type="dcterms:W3CDTF">2021-05-11T05:01:00Z</dcterms:modified>
</cp:coreProperties>
</file>